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CE" w:rsidRDefault="00D74FCE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CE" w:rsidRDefault="00D74FCE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DC0" w:rsidRPr="00D74FCE" w:rsidRDefault="00D74FCE" w:rsidP="00D74F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="00D03535">
        <w:rPr>
          <w:rFonts w:ascii="Times New Roman" w:hAnsi="Times New Roman" w:cs="Times New Roman"/>
          <w:b/>
          <w:sz w:val="24"/>
          <w:szCs w:val="24"/>
        </w:rPr>
        <w:t xml:space="preserve"> ВОСПИТЫВАЮЩИХ</w:t>
      </w:r>
      <w:bookmarkStart w:id="0" w:name="_GoBack"/>
      <w:bookmarkEnd w:id="0"/>
    </w:p>
    <w:p w:rsidR="00601DC0" w:rsidRPr="00D74FCE" w:rsidRDefault="00D03535" w:rsidP="00D74F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ДЕТЕЙ С РАС</w:t>
      </w:r>
    </w:p>
    <w:p w:rsidR="00601DC0" w:rsidRPr="00D74FCE" w:rsidRDefault="00601DC0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48" w:rsidRPr="00D74FCE" w:rsidRDefault="00BD0348" w:rsidP="00D74F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>Что ни в коем случае не должны делать родители детей с расстройством</w:t>
      </w:r>
    </w:p>
    <w:p w:rsidR="00BD0348" w:rsidRPr="00D74FCE" w:rsidRDefault="00BD0348" w:rsidP="00D74F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>аутистического спектра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Поведение,  эмоции,  мотивы  родителей  складываются  в  сложный  комплекс методов  и  способов  взаимодействия  с  ребёнком.  На   успешность  отношений  напрямую   влияют   чувства,   семейные   ценности,   понимание   ответственности,  ожидания и надежды. Влияние фактора семьи на жизнь любого человека нельзя  недооценивать.  А  в  случае  семей,  где  дети  с  расстройством  аутистического  спектра,   он   играет   ведущую   роль.   Цель   родителей   —  создать   такой   стиль  воспитания,  при  котором  раскроются  способности  и  будут  поняты  будущие  возможности. </w:t>
      </w:r>
    </w:p>
    <w:p w:rsidR="00BD0348" w:rsidRPr="00D74FCE" w:rsidRDefault="00BD0348" w:rsidP="00D74F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>Данный текст предлагает родителям советы, направленные на улучшение</w:t>
      </w:r>
    </w:p>
    <w:p w:rsidR="00BD0348" w:rsidRPr="00D74FCE" w:rsidRDefault="00D74FCE" w:rsidP="00D74F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взаимоотношений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1. Не пренебрегайте личной психической гигиеной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Психическое состояние родителей оказывает существенное влияние на жизнь и  здоровье    ребёнка.   Неуравновешенность, неврозы,  стрессы, травмы и т.п. препятствуют установлению контакта. Снижают внимание к нуждам ребёнка. Не  дают   объективно оценить ни его  потенциал,    ни  актуальные    потребности.  Доброжелательная  атмосфера  в  семье  существенно  повышает  шансы  детей  с  аутизмом к адаптации в социуме.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   а) Крики и ругань в семье могут напугать ребёнка с РАС, вызвать у него  истерику.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   б) Раздражительность родителя повышает тревожность ребёнка, вследствие  чего он опять же больше склонен к срывам и больше уходит в себя.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2. Не отождествляйте себя с ребёнком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Слияние опасно как для родителей, так и для детей. При таком положении дел  родитель  болезненно  воспринимает  любое отклонение от ожиданий, которые  он  питает  в  отношении  ребёнка,  переживает  его  неудачи  как  свои  собственные.  Ребенок   под   гиперопекой   испытывает   проблемы   с   приобретением   навыков  самостоятельного  обслуживания,  что  в  дальнейшем  отрицательно  скажется  во  взрослой жизни.   Разумный  подход   в  данном  случае   —   обучение,  а  не  обслуживание.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    а) Ребёнок с РАС не умеет завязывать шнурки: родитель должен неоднократно  показать алгоритм, затем совместно осуществлять шнурование до тех пор, пока  ребёнок не научится сам, плохим вариантом будет делать это за ребёнка  постоянно.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    б) Ребёнок не умеет посещать магазин и делать покупки: обучайте его  методом мелких шажков — сперва научите брать один нужный продукт, затем  несколько, потом покажите процесс оплаты покупок, отправьте за продуктами  или вещами по списку, обязательно будьте на связи (вдруг у ребёнка возникнут  вопросы).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3. Не забывайте о необходимости самообразования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Регулярное  чтение  научных  работ  специалистов  в области   расстройства  аутистического  спектра,  личных  блогов  и  форумов  родителей,  воспитывающих  таких  же  детей,  может  быть  полезно.  При  этом  важно  помнить,  что  необходим  системный подход, а  не  хаотичное перебирание  различных  вариантов на  основе  чужого  положительного  опыта.  В  первую  очередь  нужно  ориентироваться  на  вашего  конкретного  ребёнка  и  его  характеристики.  Если  они  не  полностью вписываются в группы, предложенные, например,  Л.Уинг  или  О.Никольской,  комбинируйте методики, исходя из реакций ребёнка.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а) Не копируйте слепо чужие способы воспитания, понаблюдайте за вашим  ребёнком и найдите действенные для него методы.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4. Не игнорируйте сильные стороны ребёнка с РАС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Любые  родители  и  дети — разные  личности  с  различающимися  наборами  способностей.  Ребёнок  с  аутизмом — это еще и наличие  иного  когнитивного  стиля. Специальные     интересы  </w:t>
      </w:r>
    </w:p>
    <w:p w:rsidR="00D74FCE" w:rsidRDefault="00D74FCE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lastRenderedPageBreak/>
        <w:t xml:space="preserve">могут   стать   профессией.    В   любом    случае  поощряйте их, будьте уважительны и конкретны. Ваша задача — помочь понять  будущие действия, а не обесценить занятия ребёнка.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а) Ребёнок много времени проводит с буквами: предложите ему клавиатуру и  научите печатать, в этом случае, если он не станет писателем, то сможет набирать  данные.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б) Ребёнок интересуется рисованием: поддержите его, устройте в студию,  пригласите учителя и т.д., даже если в итоге из него не вырастет великий  художник, то вполне может получиться иллюстратор, специалист по векторной  графике и т.д.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5. Не занимайтесь насильственной социализацией ребенка с РАС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Навыки  вступать  в  коммуникации,  поддерживать  их,  устанавливать  взаимные  связи сложны для аутичных людей в любом возрасте. Неудачи в данной области  ведут  к  замкнутости,  тревожному  расстройству  личности  и  депрессии.  Любое  хождение в коллектив сверстников должно вызывать у ребёнка удовлетворение, а  не истерику или перегрузку.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а) Не стесняйтесь подойти вместе с ним к детям на площадке и попросить их принять его в игру, но если ребёнок испытывает дискомфорт, то лучше поиграйте  с ним вдвоём или дайте ему заняться чем-то самостоятельно.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б) Не ставьте цель добиться зрительного контакта — дети с РАС прекрасно  обходятся без него, принуждение не повысит их внимание, а вызовет тревогу.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6. Не отмахивайтесь от сенсорных особенностей ребёнка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Известно, что сенсорное восприятие детей с РАС (как и взрослых) имеет свои  особенности. Тщательно изучите все потребности вашего ребёнка в этой области.  Представьте, что всё вокруг вас орёт на самом высоком уровне громкости, слепит,  давит.  Это  то,  что  ощущает  и  осознаёт  ваш  ребёнок.  Ваша  задача  —  облегчить  ему это состояние.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Примеры: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а) Ребёнок закрывает уши или глаза — это признак перегрузки, затемните  помещение, выключите источник звуков (телевизор, радио), если вы в торговом  центре, то постарайтесь как можно скорее увести оттуда ребёнка. </w:t>
      </w:r>
    </w:p>
    <w:p w:rsid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б) Одежда тоже может вызывать перегрузку: слишком плотная, из раздражающего материала (шёлк, шерсть), если ребёнок стягивает с себя вещи, то  попытайтесь понять, что именно в них его беспокоит и не пытайтесь навязывать,  приобретите одежду из других материалов и другого размера.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 xml:space="preserve">7. Не применяйте физическое насилие 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>Наказание  ремнём,  шлепки,  удары  и  любое  иное  физическое  воздействие  на  детей   недопустимы.   Ни   опыт   предшествующих   поколений,   ни   трудности   с  воспитанием,  ни  личное  тяжёлое  эмоциональное  состояние  родителя  не  могут  быть оправданием такого рода действий.</w:t>
      </w:r>
    </w:p>
    <w:p w:rsidR="00BD0348" w:rsidRPr="00D74FCE" w:rsidRDefault="00BD0348" w:rsidP="00D74FCE">
      <w:pPr>
        <w:tabs>
          <w:tab w:val="left" w:pos="945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>Советы родителям детей с РАС</w:t>
      </w:r>
    </w:p>
    <w:p w:rsidR="00BD0348" w:rsidRPr="00D74FCE" w:rsidRDefault="00BD0348" w:rsidP="00D74F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Родители   детей   с   РАС   не   всегда   знают,   что   нужно   делать,   к   кому  обращаться,  и  им  трудно  осознать  и  принять  то,  что  у  их  малыша  аутизм.  Для  эффективной работы по преодолению РАС необходимо, чтобы и близкие ребёнка  соблюдали  следующие  рекомендации:  Соблюдение  режима  дня.  Необходимо  проговаривать,   что   вы   сейчас   будете   делать   и   сопровождать   все   действия  фотографиями.  Так  ребёнок  уже  будет  подготовлен  к  действиям.  Нужно  как  можно больше стараться играть с ребёнком в совместные игры. В самом начале  нужно выбирать игры и занятия, исходя из интересов малыша, позже дополнять  их новыми видами деятельности. В игровую деятельность нужно включать людей  из ближайшего окружения ребёнка. Хорошим решением будет ведение дневника,  в  котором    будут    фиксироваться     все   успехи   и   трудности,    которые    могут  возникнуть     у  ребёнка.    Это   делается   для   того,   чтобы    наглядно    показать  специалисту  развитие  малыша.  Посещать  занятия  со  специалистами.  За  любой  успех ребёнка надо поощрять. Подбор заданий строится по принципу от простого  к сложному. </w:t>
      </w:r>
    </w:p>
    <w:p w:rsidR="00BD0348" w:rsidRPr="00D74FCE" w:rsidRDefault="00BD0348" w:rsidP="00D74FCE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CE">
        <w:rPr>
          <w:rFonts w:ascii="Times New Roman" w:hAnsi="Times New Roman" w:cs="Times New Roman"/>
          <w:b/>
          <w:sz w:val="24"/>
          <w:szCs w:val="24"/>
        </w:rPr>
        <w:t>Перспективы детей с РАС</w:t>
      </w:r>
    </w:p>
    <w:p w:rsidR="00D74FCE" w:rsidRDefault="00BD0348" w:rsidP="00D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 xml:space="preserve">Что  же  ждёт  в  дальнейшем  ребёнка,  имеющего  аутистический  синдром?  Полностью преодолеть  этот  дефект  нельзя, можно  максимально  постараться  его  сгладить, чтобы он был, </w:t>
      </w:r>
    </w:p>
    <w:p w:rsidR="00D74FCE" w:rsidRDefault="00D74FCE" w:rsidP="00D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CE" w:rsidRDefault="00BD0348" w:rsidP="00D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lastRenderedPageBreak/>
        <w:t xml:space="preserve">как можно менее заметен. Точного прогноза никто дать не  сможет. Всё зависит от степени тяжести аутистического расстройства и от того,  насколько рано стала проводиться коррекционная работа. Поведение детей с РАС  довольно  специфично,  и  даже  при  успешной  интеграции  в  социум  аутистичные  черты  всё  равно  останутся,  просто  не  будут  ярко  выраженными.  </w:t>
      </w:r>
    </w:p>
    <w:p w:rsidR="00BD0348" w:rsidRPr="00D74FCE" w:rsidRDefault="00BD0348" w:rsidP="00D74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CE">
        <w:rPr>
          <w:rFonts w:ascii="Times New Roman" w:hAnsi="Times New Roman" w:cs="Times New Roman"/>
          <w:sz w:val="24"/>
          <w:szCs w:val="24"/>
        </w:rPr>
        <w:t>Может  быть,  ребёнка не удастся полностью ввести в общество, и коррекционная работа может продвигаться  довольно  медленно.  Точных  прогнозов  не  существует,  поэтому  нужно  всегда  сохранять  положительный  настрой,  ведь  ребёнок  с  РАС  очень  нуждается в поддержке.</w:t>
      </w:r>
    </w:p>
    <w:sectPr w:rsidR="00BD0348" w:rsidRPr="00D74FCE" w:rsidSect="00D74FCE">
      <w:pgSz w:w="11906" w:h="16838"/>
      <w:pgMar w:top="426" w:right="849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35" w:rsidRDefault="00853E35" w:rsidP="00BD0348">
      <w:pPr>
        <w:spacing w:after="0" w:line="240" w:lineRule="auto"/>
      </w:pPr>
      <w:r>
        <w:separator/>
      </w:r>
    </w:p>
  </w:endnote>
  <w:endnote w:type="continuationSeparator" w:id="0">
    <w:p w:rsidR="00853E35" w:rsidRDefault="00853E35" w:rsidP="00BD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35" w:rsidRDefault="00853E35" w:rsidP="00BD0348">
      <w:pPr>
        <w:spacing w:after="0" w:line="240" w:lineRule="auto"/>
      </w:pPr>
      <w:r>
        <w:separator/>
      </w:r>
    </w:p>
  </w:footnote>
  <w:footnote w:type="continuationSeparator" w:id="0">
    <w:p w:rsidR="00853E35" w:rsidRDefault="00853E35" w:rsidP="00BD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48"/>
    <w:rsid w:val="003B3B6B"/>
    <w:rsid w:val="005743F9"/>
    <w:rsid w:val="005E0A0B"/>
    <w:rsid w:val="00601DC0"/>
    <w:rsid w:val="00853E35"/>
    <w:rsid w:val="00914AB9"/>
    <w:rsid w:val="00B47C20"/>
    <w:rsid w:val="00BD0348"/>
    <w:rsid w:val="00C45AD2"/>
    <w:rsid w:val="00D03535"/>
    <w:rsid w:val="00D74FCE"/>
    <w:rsid w:val="00D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3F89-1620-4478-9920-42E34A8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348"/>
  </w:style>
  <w:style w:type="paragraph" w:styleId="a5">
    <w:name w:val="footer"/>
    <w:basedOn w:val="a"/>
    <w:link w:val="a6"/>
    <w:uiPriority w:val="99"/>
    <w:semiHidden/>
    <w:unhideWhenUsed/>
    <w:rsid w:val="00BD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2018-05-03T12:28:00Z</cp:lastPrinted>
  <dcterms:created xsi:type="dcterms:W3CDTF">2020-12-16T07:45:00Z</dcterms:created>
  <dcterms:modified xsi:type="dcterms:W3CDTF">2020-12-16T07:53:00Z</dcterms:modified>
</cp:coreProperties>
</file>